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E7" w:rsidRDefault="00B959E7" w:rsidP="00B959E7">
      <w:pPr>
        <w:rPr>
          <w:color w:val="1F497D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【轉知】[臻鼎聯合中心專案]_2025 儲備菁英獎助學金申請辦法</w:t>
      </w:r>
    </w:p>
    <w:p w:rsidR="00B959E7" w:rsidRDefault="00B959E7" w:rsidP="00B959E7">
      <w:pPr>
        <w:rPr>
          <w:rFonts w:hint="eastAsia"/>
          <w:color w:val="1F497D"/>
        </w:rPr>
      </w:pPr>
    </w:p>
    <w:p w:rsidR="00B959E7" w:rsidRDefault="00B959E7" w:rsidP="00B959E7">
      <w:pPr>
        <w:shd w:val="clear" w:color="auto" w:fill="FFFFFF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color w:val="242424"/>
        </w:rPr>
        <w:t>(1)</w:t>
      </w:r>
      <w:r>
        <w:rPr>
          <w:rFonts w:ascii="微軟正黑體" w:eastAsia="微軟正黑體" w:hAnsi="微軟正黑體" w:hint="eastAsia"/>
          <w:color w:val="000000"/>
        </w:rPr>
        <w:t> 臻鼎科技集團 儲備菁英獎助學金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Segoe UI Emoji" w:hAnsi="Segoe UI Emoji"/>
          <w:color w:val="000000"/>
        </w:rPr>
        <w:t>✔</w:t>
      </w:r>
      <w:r>
        <w:rPr>
          <w:rFonts w:ascii="微軟正黑體" w:eastAsia="微軟正黑體" w:hAnsi="微軟正黑體" w:hint="eastAsia"/>
          <w:color w:val="000000"/>
        </w:rPr>
        <w:t xml:space="preserve"> 碩士生最高可申請 36萬，博士生最高 72萬！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Segoe UI Emoji" w:hAnsi="Segoe UI Emoji"/>
          <w:color w:val="000000"/>
        </w:rPr>
        <w:t>✔</w:t>
      </w:r>
      <w:r>
        <w:rPr>
          <w:rFonts w:ascii="微軟正黑體" w:eastAsia="微軟正黑體" w:hAnsi="微軟正黑體" w:hint="eastAsia"/>
          <w:color w:val="000000"/>
        </w:rPr>
        <w:t xml:space="preserve"> 每年新台幣 18萬，即日起至 4/18 截止！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Segoe UI Emoji" w:hAnsi="Segoe UI Emoji"/>
          <w:color w:val="000000"/>
        </w:rPr>
        <w:t>📞</w:t>
      </w:r>
      <w:r>
        <w:rPr>
          <w:rFonts w:ascii="微軟正黑體" w:eastAsia="微軟正黑體" w:hAnsi="微軟正黑體" w:hint="eastAsia"/>
          <w:color w:val="000000"/>
        </w:rPr>
        <w:t xml:space="preserve"> 諮詢專線：03-3835678 #33250</w:t>
      </w:r>
    </w:p>
    <w:p w:rsidR="00B959E7" w:rsidRDefault="00B959E7" w:rsidP="00B959E7">
      <w:pPr>
        <w:shd w:val="clear" w:color="auto" w:fill="FFFFFF"/>
        <w:rPr>
          <w:rFonts w:ascii="微軟正黑體" w:eastAsia="微軟正黑體" w:hAnsi="微軟正黑體" w:hint="eastAsia"/>
          <w:color w:val="242424"/>
        </w:rPr>
      </w:pPr>
      <w:r>
        <w:rPr>
          <w:rFonts w:ascii="微軟正黑體" w:eastAsia="微軟正黑體" w:hAnsi="微軟正黑體" w:hint="eastAsia"/>
          <w:color w:val="242424"/>
        </w:rPr>
        <w:t> </w:t>
      </w:r>
    </w:p>
    <w:p w:rsidR="00B959E7" w:rsidRDefault="00B959E7" w:rsidP="00B959E7">
      <w:pPr>
        <w:shd w:val="clear" w:color="auto" w:fill="FFFFFF"/>
        <w:rPr>
          <w:rFonts w:ascii="微軟正黑體" w:eastAsia="微軟正黑體" w:hAnsi="微軟正黑體" w:hint="eastAsia"/>
          <w:color w:val="242424"/>
        </w:rPr>
      </w:pPr>
      <w:r>
        <w:rPr>
          <w:rFonts w:ascii="微軟正黑體" w:eastAsia="微軟正黑體" w:hAnsi="微軟正黑體" w:hint="eastAsia"/>
          <w:color w:val="242424"/>
        </w:rPr>
        <w:t>(2) 暑期實習機會</w:t>
      </w:r>
      <w:r>
        <w:rPr>
          <w:rFonts w:ascii="微軟正黑體" w:eastAsia="微軟正黑體" w:hAnsi="微軟正黑體" w:hint="eastAsia"/>
          <w:color w:val="242424"/>
        </w:rPr>
        <w:br/>
      </w:r>
      <w:r>
        <w:rPr>
          <w:rFonts w:ascii="Segoe UI Emoji" w:hAnsi="Segoe UI Emoji"/>
          <w:color w:val="242424"/>
        </w:rPr>
        <w:t>🔥</w:t>
      </w:r>
      <w:r>
        <w:rPr>
          <w:rFonts w:ascii="微軟正黑體" w:eastAsia="微軟正黑體" w:hAnsi="微軟正黑體" w:hint="eastAsia"/>
          <w:color w:val="242424"/>
        </w:rPr>
        <w:t xml:space="preserve">業界實戰經驗、累積職場競爭力！ 立即查看詳情 </w:t>
      </w:r>
      <w:r>
        <w:rPr>
          <w:rFonts w:ascii="Segoe UI Emoji" w:hAnsi="Segoe UI Emoji"/>
          <w:color w:val="242424"/>
        </w:rPr>
        <w:t>➡</w:t>
      </w:r>
      <w:r>
        <w:rPr>
          <w:rFonts w:ascii="微軟正黑體" w:eastAsia="微軟正黑體" w:hAnsi="微軟正黑體" w:hint="eastAsia"/>
          <w:color w:val="242424"/>
        </w:rPr>
        <w:t xml:space="preserve"> </w:t>
      </w:r>
      <w:hyperlink r:id="rId4" w:tgtFrame="_blank" w:tooltip="https://www.104.com.tw/company/e6eifa8" w:history="1">
        <w:r>
          <w:rPr>
            <w:rStyle w:val="a3"/>
            <w:rFonts w:ascii="微軟正黑體" w:eastAsia="微軟正黑體" w:hAnsi="微軟正黑體" w:hint="eastAsia"/>
          </w:rPr>
          <w:t>104實習招募</w:t>
        </w:r>
      </w:hyperlink>
      <w:r>
        <w:rPr>
          <w:rFonts w:ascii="微軟正黑體" w:eastAsia="微軟正黑體" w:hAnsi="微軟正黑體" w:hint="eastAsia"/>
          <w:color w:val="242424"/>
        </w:rPr>
        <w:t> </w:t>
      </w:r>
    </w:p>
    <w:p w:rsidR="00B959E7" w:rsidRDefault="00B959E7" w:rsidP="00B959E7">
      <w:pPr>
        <w:shd w:val="clear" w:color="auto" w:fill="FFFFFF"/>
        <w:rPr>
          <w:rFonts w:ascii="微軟正黑體" w:eastAsia="微軟正黑體" w:hAnsi="微軟正黑體" w:hint="eastAsia"/>
          <w:color w:val="242424"/>
        </w:rPr>
      </w:pPr>
      <w:r>
        <w:rPr>
          <w:rFonts w:ascii="Segoe UI Emoji" w:hAnsi="Segoe UI Emoji"/>
          <w:color w:val="242424"/>
        </w:rPr>
        <w:t>📌</w:t>
      </w:r>
      <w:r>
        <w:rPr>
          <w:rFonts w:ascii="微軟正黑體" w:eastAsia="微軟正黑體" w:hAnsi="微軟正黑體" w:hint="eastAsia"/>
          <w:color w:val="242424"/>
        </w:rPr>
        <w:t> 機會難得 請勿錯過  </w:t>
      </w:r>
      <w:hyperlink r:id="rId5" w:tgtFrame="_blank" w:tooltip="https://www.104.com.tw/company/e6eifa8" w:history="1">
        <w:r>
          <w:rPr>
            <w:rStyle w:val="a3"/>
            <w:rFonts w:ascii="微軟正黑體" w:eastAsia="微軟正黑體" w:hAnsi="微軟正黑體" w:hint="eastAsia"/>
          </w:rPr>
          <w:t>https://www.104.com.tw/company/e6eifa8</w:t>
        </w:r>
      </w:hyperlink>
    </w:p>
    <w:p w:rsidR="00E35B9A" w:rsidRDefault="00E35B9A">
      <w:bookmarkStart w:id="0" w:name="_GoBack"/>
      <w:bookmarkEnd w:id="0"/>
    </w:p>
    <w:sectPr w:rsidR="00E35B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11"/>
    <w:rsid w:val="00B959E7"/>
    <w:rsid w:val="00E35B9A"/>
    <w:rsid w:val="00F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C653F-BEE7-409C-B9C6-4B5BF9C4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E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04.com.tw/company/e6eifa8" TargetMode="External"/><Relationship Id="rId4" Type="http://schemas.openxmlformats.org/officeDocument/2006/relationships/hyperlink" Target="https://www.104.com.tw/company/e6eifa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3</cp:revision>
  <dcterms:created xsi:type="dcterms:W3CDTF">2025-04-21T01:25:00Z</dcterms:created>
  <dcterms:modified xsi:type="dcterms:W3CDTF">2025-04-21T01:25:00Z</dcterms:modified>
</cp:coreProperties>
</file>